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F" w:rsidRPr="00E342B4" w:rsidRDefault="007965AE" w:rsidP="007965AE">
      <w:pPr>
        <w:jc w:val="center"/>
        <w:rPr>
          <w:rFonts w:ascii="Granite" w:hAnsi="Granite"/>
          <w:color w:val="FF0000"/>
          <w:sz w:val="44"/>
          <w:szCs w:val="44"/>
        </w:rPr>
      </w:pPr>
      <w:proofErr w:type="spellStart"/>
      <w:r w:rsidRPr="00E342B4">
        <w:rPr>
          <w:rFonts w:ascii="Granite" w:hAnsi="Granite"/>
          <w:color w:val="FF0000"/>
          <w:sz w:val="44"/>
          <w:szCs w:val="44"/>
        </w:rPr>
        <w:t>Воднопоходные</w:t>
      </w:r>
      <w:proofErr w:type="spellEnd"/>
      <w:r w:rsidRPr="00E342B4">
        <w:rPr>
          <w:rFonts w:ascii="Granite" w:hAnsi="Granite"/>
          <w:color w:val="FF0000"/>
          <w:sz w:val="44"/>
          <w:szCs w:val="44"/>
        </w:rPr>
        <w:t xml:space="preserve"> т</w:t>
      </w:r>
      <w:proofErr w:type="spellStart"/>
      <w:r w:rsidRPr="00E342B4">
        <w:rPr>
          <w:rFonts w:ascii="Granite" w:hAnsi="Granite"/>
          <w:color w:val="FF0000"/>
          <w:sz w:val="44"/>
          <w:szCs w:val="44"/>
          <w:lang w:val="en-US"/>
        </w:rPr>
        <w:t>ермины</w:t>
      </w:r>
      <w:proofErr w:type="spellEnd"/>
    </w:p>
    <w:p w:rsidR="007965AE" w:rsidRDefault="007965AE" w:rsidP="007965AE">
      <w:pPr>
        <w:jc w:val="center"/>
      </w:pPr>
    </w:p>
    <w:tbl>
      <w:tblPr>
        <w:tblStyle w:val="a3"/>
        <w:tblW w:w="0" w:type="auto"/>
        <w:tblLook w:val="04A0"/>
      </w:tblPr>
      <w:tblGrid>
        <w:gridCol w:w="3067"/>
        <w:gridCol w:w="7275"/>
      </w:tblGrid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7965AE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Гребец</w:t>
            </w:r>
            <w:r w:rsidR="00BB75AA" w:rsidRPr="00EB0E7A">
              <w:rPr>
                <w:rFonts w:ascii="Arial Black" w:hAnsi="Arial Black"/>
                <w:sz w:val="26"/>
                <w:szCs w:val="26"/>
              </w:rPr>
              <w:t xml:space="preserve">, он же </w:t>
            </w:r>
            <w:proofErr w:type="spellStart"/>
            <w:r w:rsidR="00BB75AA" w:rsidRPr="00EB0E7A">
              <w:rPr>
                <w:rFonts w:ascii="Arial Black" w:hAnsi="Arial Black"/>
                <w:sz w:val="26"/>
                <w:szCs w:val="26"/>
              </w:rPr>
              <w:t>гребун</w:t>
            </w:r>
            <w:proofErr w:type="spellEnd"/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7965AE" w:rsidRPr="00E342B4">
              <w:rPr>
                <w:b/>
                <w:sz w:val="26"/>
                <w:szCs w:val="26"/>
              </w:rPr>
              <w:t xml:space="preserve">вахтенный, сидящий с веслом мягким местом на </w:t>
            </w:r>
            <w:proofErr w:type="spellStart"/>
            <w:r w:rsidR="007965AE" w:rsidRPr="00E342B4">
              <w:rPr>
                <w:b/>
                <w:sz w:val="26"/>
                <w:szCs w:val="26"/>
              </w:rPr>
              <w:t>сидушке</w:t>
            </w:r>
            <w:proofErr w:type="spellEnd"/>
            <w:r w:rsidR="00E45BD5">
              <w:rPr>
                <w:b/>
                <w:sz w:val="26"/>
                <w:szCs w:val="26"/>
              </w:rPr>
              <w:t xml:space="preserve"> (скамейке)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7965AE" w:rsidP="00301B58">
            <w:pPr>
              <w:rPr>
                <w:rFonts w:ascii="Arial Black" w:hAnsi="Arial Black"/>
                <w:sz w:val="26"/>
                <w:szCs w:val="26"/>
              </w:rPr>
            </w:pPr>
            <w:proofErr w:type="spellStart"/>
            <w:r w:rsidRPr="00EB0E7A">
              <w:rPr>
                <w:rFonts w:ascii="Arial Black" w:hAnsi="Arial Black"/>
                <w:sz w:val="26"/>
                <w:szCs w:val="26"/>
              </w:rPr>
              <w:t>Гребунья</w:t>
            </w:r>
            <w:proofErr w:type="spellEnd"/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7965AE" w:rsidRPr="00E342B4">
              <w:rPr>
                <w:b/>
                <w:sz w:val="26"/>
                <w:szCs w:val="26"/>
              </w:rPr>
              <w:t>вахтенная, сидящая с тем же</w:t>
            </w:r>
            <w:r w:rsidR="00E45BD5">
              <w:rPr>
                <w:b/>
                <w:sz w:val="26"/>
                <w:szCs w:val="26"/>
              </w:rPr>
              <w:t>,</w:t>
            </w:r>
            <w:r w:rsidR="007965AE" w:rsidRPr="00E342B4">
              <w:rPr>
                <w:b/>
                <w:sz w:val="26"/>
                <w:szCs w:val="26"/>
              </w:rPr>
              <w:t xml:space="preserve"> тем же</w:t>
            </w:r>
            <w:r w:rsidR="00E45BD5">
              <w:rPr>
                <w:b/>
                <w:sz w:val="26"/>
                <w:szCs w:val="26"/>
              </w:rPr>
              <w:t xml:space="preserve"> и</w:t>
            </w:r>
            <w:bookmarkStart w:id="0" w:name="_GoBack"/>
            <w:bookmarkEnd w:id="0"/>
            <w:r w:rsidR="007965AE" w:rsidRPr="00E342B4">
              <w:rPr>
                <w:b/>
                <w:sz w:val="26"/>
                <w:szCs w:val="26"/>
              </w:rPr>
              <w:t xml:space="preserve"> на том же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7965AE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Гребок</w:t>
            </w:r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7965AE" w:rsidRPr="00E342B4">
              <w:rPr>
                <w:b/>
                <w:sz w:val="26"/>
                <w:szCs w:val="26"/>
              </w:rPr>
              <w:t>отталкивание лопастью весла от верхнего слоя водной поверхности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7965AE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Погребок</w:t>
            </w:r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BB75AA" w:rsidRPr="00E342B4">
              <w:rPr>
                <w:b/>
                <w:sz w:val="26"/>
                <w:szCs w:val="26"/>
              </w:rPr>
              <w:t>поверхностный гребок вахтенного</w:t>
            </w:r>
            <w:proofErr w:type="gramStart"/>
            <w:r w:rsidR="00BB75AA" w:rsidRPr="00E342B4">
              <w:rPr>
                <w:b/>
                <w:sz w:val="26"/>
                <w:szCs w:val="26"/>
              </w:rPr>
              <w:t xml:space="preserve"> (-</w:t>
            </w:r>
            <w:proofErr w:type="gramEnd"/>
            <w:r w:rsidR="00BB75AA" w:rsidRPr="00E342B4">
              <w:rPr>
                <w:b/>
                <w:sz w:val="26"/>
                <w:szCs w:val="26"/>
              </w:rPr>
              <w:t>ой)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BB75AA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Гребешок</w:t>
            </w:r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BB75AA" w:rsidRPr="00E342B4">
              <w:rPr>
                <w:b/>
                <w:sz w:val="26"/>
                <w:szCs w:val="26"/>
              </w:rPr>
              <w:t>очень вялый гребок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BB75AA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Отгребало</w:t>
            </w:r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BB75AA" w:rsidRPr="00E342B4">
              <w:rPr>
                <w:b/>
                <w:sz w:val="26"/>
                <w:szCs w:val="26"/>
              </w:rPr>
              <w:t>гребец, получающий подзатыльник за гребешок и погребок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7965AE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7965AE" w:rsidRPr="00EB0E7A" w:rsidRDefault="00BB75AA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Загребало</w:t>
            </w:r>
          </w:p>
        </w:tc>
        <w:tc>
          <w:tcPr>
            <w:tcW w:w="7337" w:type="dxa"/>
          </w:tcPr>
          <w:p w:rsidR="007965AE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BB75AA" w:rsidRPr="00E342B4">
              <w:rPr>
                <w:b/>
                <w:sz w:val="26"/>
                <w:szCs w:val="26"/>
              </w:rPr>
              <w:t>хороший гребец, получающий сладкое поощрение за хорошую греблю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BB75AA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BB75AA" w:rsidRPr="00EB0E7A" w:rsidRDefault="00BB75AA" w:rsidP="00301B58">
            <w:pPr>
              <w:rPr>
                <w:rFonts w:ascii="Arial Black" w:hAnsi="Arial Black"/>
                <w:sz w:val="26"/>
                <w:szCs w:val="26"/>
              </w:rPr>
            </w:pPr>
            <w:proofErr w:type="spellStart"/>
            <w:proofErr w:type="gramStart"/>
            <w:r w:rsidRPr="00EB0E7A">
              <w:rPr>
                <w:rFonts w:ascii="Arial Black" w:hAnsi="Arial Black"/>
                <w:sz w:val="26"/>
                <w:szCs w:val="26"/>
              </w:rPr>
              <w:t>Грёбаный</w:t>
            </w:r>
            <w:proofErr w:type="spellEnd"/>
            <w:proofErr w:type="gramEnd"/>
            <w:r w:rsidRPr="00EB0E7A">
              <w:rPr>
                <w:rFonts w:ascii="Arial Black" w:hAnsi="Arial Black"/>
                <w:sz w:val="26"/>
                <w:szCs w:val="26"/>
              </w:rPr>
              <w:t xml:space="preserve"> </w:t>
            </w:r>
            <w:proofErr w:type="spellStart"/>
            <w:r w:rsidRPr="00EB0E7A">
              <w:rPr>
                <w:rFonts w:ascii="Arial Black" w:hAnsi="Arial Black"/>
                <w:sz w:val="26"/>
                <w:szCs w:val="26"/>
              </w:rPr>
              <w:t>гребун</w:t>
            </w:r>
            <w:proofErr w:type="spellEnd"/>
          </w:p>
        </w:tc>
        <w:tc>
          <w:tcPr>
            <w:tcW w:w="7337" w:type="dxa"/>
          </w:tcPr>
          <w:p w:rsidR="00BB75AA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BB75AA" w:rsidRPr="00E342B4">
              <w:rPr>
                <w:b/>
                <w:sz w:val="26"/>
                <w:szCs w:val="26"/>
              </w:rPr>
              <w:t>нерадивый вахтенный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BB75AA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BB75AA" w:rsidRPr="00EB0E7A" w:rsidRDefault="00BB75AA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Огрести</w:t>
            </w:r>
          </w:p>
        </w:tc>
        <w:tc>
          <w:tcPr>
            <w:tcW w:w="7337" w:type="dxa"/>
          </w:tcPr>
          <w:p w:rsidR="00BB75AA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>получить</w:t>
            </w:r>
            <w:r w:rsidR="00BB75AA" w:rsidRPr="00E342B4">
              <w:rPr>
                <w:b/>
                <w:sz w:val="26"/>
                <w:szCs w:val="26"/>
              </w:rPr>
              <w:t xml:space="preserve"> веслом по темечку</w:t>
            </w:r>
            <w:r w:rsidR="008C7ACF" w:rsidRPr="00E342B4">
              <w:rPr>
                <w:b/>
                <w:sz w:val="26"/>
                <w:szCs w:val="26"/>
              </w:rPr>
              <w:t xml:space="preserve"> за гребешки и погребки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BB75AA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BB75AA" w:rsidRPr="00EB0E7A" w:rsidRDefault="008C7ACF" w:rsidP="00301B58">
            <w:pPr>
              <w:rPr>
                <w:rFonts w:ascii="Arial Black" w:hAnsi="Arial Black"/>
                <w:sz w:val="26"/>
                <w:szCs w:val="26"/>
              </w:rPr>
            </w:pPr>
            <w:proofErr w:type="spellStart"/>
            <w:r w:rsidRPr="00EB0E7A">
              <w:rPr>
                <w:rFonts w:ascii="Arial Black" w:hAnsi="Arial Black"/>
                <w:sz w:val="26"/>
                <w:szCs w:val="26"/>
              </w:rPr>
              <w:t>Грыбы</w:t>
            </w:r>
            <w:proofErr w:type="spellEnd"/>
            <w:r w:rsidRPr="00EB0E7A">
              <w:rPr>
                <w:rFonts w:ascii="Arial Black" w:hAnsi="Arial Black"/>
                <w:sz w:val="26"/>
                <w:szCs w:val="26"/>
              </w:rPr>
              <w:t>!</w:t>
            </w:r>
          </w:p>
        </w:tc>
        <w:tc>
          <w:tcPr>
            <w:tcW w:w="7337" w:type="dxa"/>
          </w:tcPr>
          <w:p w:rsidR="00BB75AA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 xml:space="preserve">команда </w:t>
            </w:r>
            <w:proofErr w:type="spellStart"/>
            <w:proofErr w:type="gramStart"/>
            <w:r w:rsidR="008C7ACF" w:rsidRPr="00E342B4">
              <w:rPr>
                <w:b/>
                <w:sz w:val="26"/>
                <w:szCs w:val="26"/>
              </w:rPr>
              <w:t>грёбаному</w:t>
            </w:r>
            <w:proofErr w:type="spellEnd"/>
            <w:proofErr w:type="gramEnd"/>
            <w:r w:rsidR="008C7ACF" w:rsidRPr="00E342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C7ACF" w:rsidRPr="00E342B4">
              <w:rPr>
                <w:b/>
                <w:sz w:val="26"/>
                <w:szCs w:val="26"/>
              </w:rPr>
              <w:t>гребуну</w:t>
            </w:r>
            <w:proofErr w:type="spellEnd"/>
            <w:r w:rsidR="008C7ACF" w:rsidRPr="00E342B4">
              <w:rPr>
                <w:b/>
                <w:sz w:val="26"/>
                <w:szCs w:val="26"/>
              </w:rPr>
              <w:t xml:space="preserve"> для превращения его в загребало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BB75AA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BB75AA" w:rsidRPr="00EB0E7A" w:rsidRDefault="008C7ACF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Гребёнка</w:t>
            </w:r>
          </w:p>
        </w:tc>
        <w:tc>
          <w:tcPr>
            <w:tcW w:w="7337" w:type="dxa"/>
          </w:tcPr>
          <w:p w:rsidR="00BB75AA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>свисающие над фарватером ветви деревьев и кусты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BB75AA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BB75AA" w:rsidRPr="00EB0E7A" w:rsidRDefault="008C7ACF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Погребение</w:t>
            </w:r>
          </w:p>
        </w:tc>
        <w:tc>
          <w:tcPr>
            <w:tcW w:w="7337" w:type="dxa"/>
          </w:tcPr>
          <w:p w:rsidR="00BB75AA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>невыполнение графика движения</w:t>
            </w:r>
            <w:r w:rsidRPr="00E342B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342B4">
              <w:rPr>
                <w:b/>
                <w:sz w:val="26"/>
                <w:szCs w:val="26"/>
              </w:rPr>
              <w:t>грёба</w:t>
            </w:r>
            <w:r w:rsidR="008C7ACF" w:rsidRPr="00E342B4">
              <w:rPr>
                <w:b/>
                <w:sz w:val="26"/>
                <w:szCs w:val="26"/>
              </w:rPr>
              <w:t>ными</w:t>
            </w:r>
            <w:proofErr w:type="spellEnd"/>
            <w:proofErr w:type="gramEnd"/>
            <w:r w:rsidR="008C7ACF" w:rsidRPr="00E342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C7ACF" w:rsidRPr="00E342B4">
              <w:rPr>
                <w:b/>
                <w:sz w:val="26"/>
                <w:szCs w:val="26"/>
              </w:rPr>
              <w:t>гребунами</w:t>
            </w:r>
            <w:proofErr w:type="spellEnd"/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8C7ACF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8C7ACF" w:rsidRPr="00EB0E7A" w:rsidRDefault="008C7ACF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Крокодил</w:t>
            </w:r>
          </w:p>
        </w:tc>
        <w:tc>
          <w:tcPr>
            <w:tcW w:w="7337" w:type="dxa"/>
          </w:tcPr>
          <w:p w:rsidR="008C7ACF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 xml:space="preserve">торчащая из воды коряга, особенно с «зубами», </w:t>
            </w:r>
            <w:r w:rsidRPr="00E342B4">
              <w:rPr>
                <w:b/>
                <w:sz w:val="26"/>
                <w:szCs w:val="26"/>
              </w:rPr>
              <w:t>направленными</w:t>
            </w:r>
            <w:r w:rsidR="008C7ACF" w:rsidRPr="00E342B4">
              <w:rPr>
                <w:b/>
                <w:sz w:val="26"/>
                <w:szCs w:val="26"/>
              </w:rPr>
              <w:t xml:space="preserve"> против течения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8C7ACF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8C7ACF" w:rsidRPr="00EB0E7A" w:rsidRDefault="008C7ACF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Грабить</w:t>
            </w:r>
          </w:p>
        </w:tc>
        <w:tc>
          <w:tcPr>
            <w:tcW w:w="7337" w:type="dxa"/>
          </w:tcPr>
          <w:p w:rsidR="008C7ACF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>наматывать водоросли на вёсла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8C7ACF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8C7ACF" w:rsidRPr="00EB0E7A" w:rsidRDefault="008C7ACF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Гробить</w:t>
            </w:r>
          </w:p>
        </w:tc>
        <w:tc>
          <w:tcPr>
            <w:tcW w:w="7337" w:type="dxa"/>
          </w:tcPr>
          <w:p w:rsidR="008C7ACF" w:rsidRPr="00E342B4" w:rsidRDefault="00A60204" w:rsidP="00A26B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8C7ACF" w:rsidRPr="00E342B4">
              <w:rPr>
                <w:b/>
                <w:sz w:val="26"/>
                <w:szCs w:val="26"/>
              </w:rPr>
              <w:t>завести судно на «крокодила»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301B58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301B58" w:rsidRPr="00EB0E7A" w:rsidRDefault="00301B58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Днёвка</w:t>
            </w:r>
          </w:p>
        </w:tc>
        <w:tc>
          <w:tcPr>
            <w:tcW w:w="7337" w:type="dxa"/>
          </w:tcPr>
          <w:p w:rsidR="00301B58" w:rsidRPr="00E342B4" w:rsidRDefault="00A60204" w:rsidP="00A26B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301B58" w:rsidRPr="00E342B4">
              <w:rPr>
                <w:b/>
                <w:sz w:val="26"/>
                <w:szCs w:val="26"/>
              </w:rPr>
              <w:t>стояние на швартовке без движения продолжительностью от 6 часов и более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301B58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301B58" w:rsidRPr="00EB0E7A" w:rsidRDefault="00301B58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Зелёная стоянка</w:t>
            </w:r>
          </w:p>
        </w:tc>
        <w:tc>
          <w:tcPr>
            <w:tcW w:w="7337" w:type="dxa"/>
          </w:tcPr>
          <w:p w:rsidR="00301B58" w:rsidRPr="00E342B4" w:rsidRDefault="00301B58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>- швартовка на 5-10 мин. с растворением команды в зелёных зарослях</w:t>
            </w:r>
            <w:r w:rsidR="00554B1D" w:rsidRPr="00E342B4">
              <w:rPr>
                <w:b/>
                <w:sz w:val="26"/>
                <w:szCs w:val="26"/>
              </w:rPr>
              <w:t>.</w:t>
            </w:r>
          </w:p>
        </w:tc>
      </w:tr>
      <w:tr w:rsidR="00554B1D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554B1D" w:rsidRPr="00EB0E7A" w:rsidRDefault="00554B1D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Перекус</w:t>
            </w:r>
          </w:p>
        </w:tc>
        <w:tc>
          <w:tcPr>
            <w:tcW w:w="7337" w:type="dxa"/>
          </w:tcPr>
          <w:p w:rsidR="00554B1D" w:rsidRPr="00E342B4" w:rsidRDefault="00554B1D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E342B4">
              <w:rPr>
                <w:b/>
                <w:sz w:val="26"/>
                <w:szCs w:val="26"/>
              </w:rPr>
              <w:t>перегрызание</w:t>
            </w:r>
            <w:proofErr w:type="spellEnd"/>
            <w:r w:rsidRPr="00E342B4">
              <w:rPr>
                <w:b/>
                <w:sz w:val="26"/>
                <w:szCs w:val="26"/>
              </w:rPr>
              <w:t xml:space="preserve"> сала, колбасы, рыбы, хлеба, чеснока и лука с последующей заливкой чая в горловину ротовой полости туристов. Часто совмещается с зелёной стоянкой.</w:t>
            </w:r>
          </w:p>
        </w:tc>
      </w:tr>
      <w:tr w:rsidR="00554B1D" w:rsidRPr="00A26B1B" w:rsidTr="00EB0E7A">
        <w:tc>
          <w:tcPr>
            <w:tcW w:w="3085" w:type="dxa"/>
            <w:tcMar>
              <w:left w:w="28" w:type="dxa"/>
              <w:right w:w="28" w:type="dxa"/>
            </w:tcMar>
          </w:tcPr>
          <w:p w:rsidR="00554B1D" w:rsidRPr="00EB0E7A" w:rsidRDefault="00554B1D" w:rsidP="00301B58">
            <w:pPr>
              <w:rPr>
                <w:rFonts w:ascii="Arial Black" w:hAnsi="Arial Black"/>
                <w:sz w:val="26"/>
                <w:szCs w:val="26"/>
              </w:rPr>
            </w:pPr>
            <w:r w:rsidRPr="00EB0E7A">
              <w:rPr>
                <w:rFonts w:ascii="Arial Black" w:hAnsi="Arial Black"/>
                <w:sz w:val="26"/>
                <w:szCs w:val="26"/>
              </w:rPr>
              <w:t>Завтрак (ужин)</w:t>
            </w:r>
          </w:p>
        </w:tc>
        <w:tc>
          <w:tcPr>
            <w:tcW w:w="7337" w:type="dxa"/>
          </w:tcPr>
          <w:p w:rsidR="00554B1D" w:rsidRPr="00E342B4" w:rsidRDefault="00554B1D" w:rsidP="00A26B1B">
            <w:pPr>
              <w:jc w:val="both"/>
              <w:rPr>
                <w:b/>
                <w:sz w:val="26"/>
                <w:szCs w:val="26"/>
              </w:rPr>
            </w:pPr>
            <w:r w:rsidRPr="00E342B4">
              <w:rPr>
                <w:b/>
                <w:sz w:val="26"/>
                <w:szCs w:val="26"/>
              </w:rPr>
              <w:t>- то же, что и перекус, но с добавлением в горловину ротовой полости каши или супа</w:t>
            </w:r>
            <w:r w:rsidR="00A26B1B" w:rsidRPr="00E342B4">
              <w:rPr>
                <w:b/>
                <w:sz w:val="26"/>
                <w:szCs w:val="26"/>
              </w:rPr>
              <w:t>, а также салата из свежей зелени.</w:t>
            </w:r>
            <w:r w:rsidRPr="00E342B4">
              <w:rPr>
                <w:b/>
                <w:sz w:val="26"/>
                <w:szCs w:val="26"/>
              </w:rPr>
              <w:t xml:space="preserve"> </w:t>
            </w:r>
            <w:r w:rsidR="00A26B1B" w:rsidRPr="00E342B4">
              <w:rPr>
                <w:b/>
                <w:sz w:val="26"/>
                <w:szCs w:val="26"/>
              </w:rPr>
              <w:t>Обязательно сочетается со</w:t>
            </w:r>
            <w:r w:rsidRPr="00E342B4">
              <w:rPr>
                <w:b/>
                <w:sz w:val="26"/>
                <w:szCs w:val="26"/>
              </w:rPr>
              <w:t xml:space="preserve"> швартовкой</w:t>
            </w:r>
            <w:r w:rsidR="00A26B1B" w:rsidRPr="00E342B4">
              <w:rPr>
                <w:b/>
                <w:sz w:val="26"/>
                <w:szCs w:val="26"/>
              </w:rPr>
              <w:t xml:space="preserve"> на срок 8-12 часов.</w:t>
            </w:r>
          </w:p>
        </w:tc>
      </w:tr>
    </w:tbl>
    <w:p w:rsidR="007965AE" w:rsidRPr="007965AE" w:rsidRDefault="007965AE" w:rsidP="007965AE">
      <w:pPr>
        <w:jc w:val="center"/>
      </w:pPr>
    </w:p>
    <w:sectPr w:rsidR="007965AE" w:rsidRPr="007965AE" w:rsidSect="007965A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anit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5AE"/>
    <w:rsid w:val="00301B58"/>
    <w:rsid w:val="00554B1D"/>
    <w:rsid w:val="007965AE"/>
    <w:rsid w:val="008C7ACF"/>
    <w:rsid w:val="0095787F"/>
    <w:rsid w:val="00A26B1B"/>
    <w:rsid w:val="00A60204"/>
    <w:rsid w:val="00BB75AA"/>
    <w:rsid w:val="00CA0BB3"/>
    <w:rsid w:val="00E342B4"/>
    <w:rsid w:val="00E45BD5"/>
    <w:rsid w:val="00E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леново</cp:lastModifiedBy>
  <cp:revision>7</cp:revision>
  <dcterms:created xsi:type="dcterms:W3CDTF">2012-10-29T13:16:00Z</dcterms:created>
  <dcterms:modified xsi:type="dcterms:W3CDTF">2016-05-12T17:14:00Z</dcterms:modified>
</cp:coreProperties>
</file>